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D1802" w14:textId="44BEAE47" w:rsidR="00451EF4" w:rsidRPr="00B43C70" w:rsidRDefault="00451EF4" w:rsidP="00B43C70">
      <w:pPr>
        <w:rPr>
          <w:rFonts w:ascii="Arial" w:hAnsi="Arial" w:cs="Arial"/>
        </w:rPr>
      </w:pPr>
    </w:p>
    <w:p w14:paraId="73E0EF88" w14:textId="70A09792" w:rsidR="000F4A31" w:rsidRPr="00B43C70" w:rsidRDefault="000F4A31" w:rsidP="00B43C70">
      <w:pPr>
        <w:rPr>
          <w:rFonts w:ascii="Arial" w:hAnsi="Arial" w:cs="Arial"/>
          <w:b/>
        </w:rPr>
      </w:pPr>
      <w:r w:rsidRPr="00B43C70">
        <w:rPr>
          <w:rFonts w:ascii="Arial" w:hAnsi="Arial" w:cs="Arial"/>
          <w:b/>
        </w:rPr>
        <w:t xml:space="preserve">JOB DESCRIPTION: </w:t>
      </w:r>
      <w:r w:rsidR="00945C14" w:rsidRPr="00B43C70">
        <w:rPr>
          <w:rFonts w:ascii="Arial" w:hAnsi="Arial" w:cs="Arial"/>
          <w:b/>
        </w:rPr>
        <w:t xml:space="preserve"> </w:t>
      </w:r>
      <w:r w:rsidR="002252A4">
        <w:rPr>
          <w:rFonts w:ascii="Arial" w:hAnsi="Arial" w:cs="Arial"/>
          <w:b/>
        </w:rPr>
        <w:t>Advice line</w:t>
      </w:r>
      <w:r w:rsidR="00E940C4">
        <w:rPr>
          <w:rFonts w:ascii="Arial" w:hAnsi="Arial" w:cs="Arial"/>
          <w:b/>
        </w:rPr>
        <w:t xml:space="preserve"> </w:t>
      </w:r>
      <w:r w:rsidR="00945C14" w:rsidRPr="00B43C70">
        <w:rPr>
          <w:rFonts w:ascii="Arial" w:hAnsi="Arial" w:cs="Arial"/>
          <w:b/>
        </w:rPr>
        <w:t>volunteer</w:t>
      </w:r>
    </w:p>
    <w:p w14:paraId="555BDF9D" w14:textId="77777777" w:rsidR="00B43C70" w:rsidRDefault="00B43C70" w:rsidP="00B43C70">
      <w:pPr>
        <w:rPr>
          <w:rFonts w:ascii="Arial" w:hAnsi="Arial" w:cs="Arial"/>
          <w:b/>
        </w:rPr>
      </w:pPr>
    </w:p>
    <w:p w14:paraId="3756FBFA" w14:textId="77777777" w:rsidR="005975CD" w:rsidRPr="00B43C70" w:rsidRDefault="000F4A31" w:rsidP="00B43C70">
      <w:pPr>
        <w:rPr>
          <w:rFonts w:ascii="Arial" w:hAnsi="Arial" w:cs="Arial"/>
          <w:b/>
        </w:rPr>
      </w:pPr>
      <w:r w:rsidRPr="00B43C70">
        <w:rPr>
          <w:rFonts w:ascii="Arial" w:hAnsi="Arial" w:cs="Arial"/>
          <w:b/>
        </w:rPr>
        <w:t>Status: Volunteer</w:t>
      </w:r>
    </w:p>
    <w:p w14:paraId="409E6539" w14:textId="77777777" w:rsidR="00B43C70" w:rsidRDefault="00B43C70" w:rsidP="00B43C70">
      <w:pPr>
        <w:rPr>
          <w:rFonts w:ascii="Arial" w:hAnsi="Arial" w:cs="Arial"/>
        </w:rPr>
      </w:pPr>
    </w:p>
    <w:p w14:paraId="77CD82D8" w14:textId="586207B2" w:rsidR="000F4A31" w:rsidRPr="00B43C70" w:rsidRDefault="000F4A31" w:rsidP="00B43C70">
      <w:pPr>
        <w:rPr>
          <w:rFonts w:ascii="Arial" w:hAnsi="Arial" w:cs="Arial"/>
        </w:rPr>
      </w:pPr>
      <w:r w:rsidRPr="00B43C70">
        <w:rPr>
          <w:rFonts w:ascii="Arial" w:hAnsi="Arial" w:cs="Arial"/>
        </w:rPr>
        <w:t xml:space="preserve">Location: Katoomba </w:t>
      </w:r>
    </w:p>
    <w:p w14:paraId="2BD49CCD" w14:textId="71B9DC4C" w:rsidR="00E263A9" w:rsidRPr="00B43C70" w:rsidRDefault="000F4A31" w:rsidP="00B43C70">
      <w:pPr>
        <w:rPr>
          <w:rFonts w:ascii="Arial" w:hAnsi="Arial" w:cs="Arial"/>
        </w:rPr>
      </w:pPr>
      <w:r w:rsidRPr="00B43C70">
        <w:rPr>
          <w:rFonts w:ascii="Arial" w:hAnsi="Arial" w:cs="Arial"/>
        </w:rPr>
        <w:t xml:space="preserve">1 </w:t>
      </w:r>
      <w:r w:rsidR="00E263A9" w:rsidRPr="00B43C70">
        <w:rPr>
          <w:rFonts w:ascii="Arial" w:hAnsi="Arial" w:cs="Arial"/>
        </w:rPr>
        <w:t xml:space="preserve">set </w:t>
      </w:r>
      <w:r w:rsidRPr="00B43C70">
        <w:rPr>
          <w:rFonts w:ascii="Arial" w:hAnsi="Arial" w:cs="Arial"/>
        </w:rPr>
        <w:t>day per week</w:t>
      </w:r>
      <w:r w:rsidR="00492B89">
        <w:rPr>
          <w:rFonts w:ascii="Arial" w:hAnsi="Arial" w:cs="Arial"/>
        </w:rPr>
        <w:t xml:space="preserve"> </w:t>
      </w:r>
      <w:r w:rsidR="00166CC7">
        <w:rPr>
          <w:rFonts w:ascii="Arial" w:hAnsi="Arial" w:cs="Arial"/>
        </w:rPr>
        <w:t xml:space="preserve">is required </w:t>
      </w:r>
      <w:r w:rsidR="00492B89">
        <w:rPr>
          <w:rFonts w:ascii="Arial" w:hAnsi="Arial" w:cs="Arial"/>
        </w:rPr>
        <w:t>with</w:t>
      </w:r>
      <w:r w:rsidR="005B6289">
        <w:rPr>
          <w:rFonts w:ascii="Arial" w:hAnsi="Arial" w:cs="Arial"/>
        </w:rPr>
        <w:t xml:space="preserve"> </w:t>
      </w:r>
      <w:r w:rsidR="00492B89">
        <w:rPr>
          <w:rFonts w:ascii="Arial" w:hAnsi="Arial" w:cs="Arial"/>
        </w:rPr>
        <w:t>a preferred</w:t>
      </w:r>
      <w:r w:rsidR="00E263A9" w:rsidRPr="00B43C70">
        <w:rPr>
          <w:rFonts w:ascii="Arial" w:hAnsi="Arial" w:cs="Arial"/>
        </w:rPr>
        <w:t xml:space="preserve"> </w:t>
      </w:r>
      <w:r w:rsidR="00166CC7" w:rsidRPr="00B43C70">
        <w:rPr>
          <w:rFonts w:ascii="Arial" w:hAnsi="Arial" w:cs="Arial"/>
        </w:rPr>
        <w:t>12-month</w:t>
      </w:r>
      <w:r w:rsidR="00E263A9" w:rsidRPr="00B43C70">
        <w:rPr>
          <w:rFonts w:ascii="Arial" w:hAnsi="Arial" w:cs="Arial"/>
        </w:rPr>
        <w:t xml:space="preserve"> commitment</w:t>
      </w:r>
      <w:r w:rsidR="00FA1FEF">
        <w:rPr>
          <w:rFonts w:ascii="Arial" w:hAnsi="Arial" w:cs="Arial"/>
        </w:rPr>
        <w:t>.</w:t>
      </w:r>
      <w:r w:rsidR="0082252A">
        <w:rPr>
          <w:rFonts w:ascii="Arial" w:hAnsi="Arial" w:cs="Arial"/>
        </w:rPr>
        <w:t xml:space="preserve"> </w:t>
      </w:r>
      <w:r w:rsidR="00E263A9" w:rsidRPr="00B43C70">
        <w:rPr>
          <w:rFonts w:ascii="Arial" w:hAnsi="Arial" w:cs="Arial"/>
        </w:rPr>
        <w:t>Compulsory orientation and on th</w:t>
      </w:r>
      <w:r w:rsidR="005B6289">
        <w:rPr>
          <w:rFonts w:ascii="Arial" w:hAnsi="Arial" w:cs="Arial"/>
        </w:rPr>
        <w:t>e job training will be provided.</w:t>
      </w:r>
    </w:p>
    <w:p w14:paraId="2AAACFC0" w14:textId="77777777" w:rsidR="00563478" w:rsidRPr="00B43C70" w:rsidRDefault="00563478" w:rsidP="00B43C70">
      <w:pPr>
        <w:rPr>
          <w:rFonts w:ascii="Arial" w:hAnsi="Arial" w:cs="Arial"/>
        </w:rPr>
      </w:pPr>
    </w:p>
    <w:p w14:paraId="024556EF" w14:textId="3924C419" w:rsidR="00166CC7" w:rsidRPr="00B43C70" w:rsidRDefault="009B0181" w:rsidP="00B43C70">
      <w:pPr>
        <w:rPr>
          <w:rFonts w:ascii="Arial" w:hAnsi="Arial" w:cs="Arial"/>
          <w:b/>
        </w:rPr>
      </w:pPr>
      <w:r w:rsidRPr="00B43C70">
        <w:rPr>
          <w:rFonts w:ascii="Arial" w:hAnsi="Arial" w:cs="Arial"/>
          <w:b/>
        </w:rPr>
        <w:t>Position Overview</w:t>
      </w:r>
    </w:p>
    <w:p w14:paraId="5AA7A725" w14:textId="3452CE96" w:rsidR="00FA1FEF" w:rsidRDefault="00F42AEC" w:rsidP="00B43C70">
      <w:pPr>
        <w:rPr>
          <w:rFonts w:ascii="Arial" w:hAnsi="Arial" w:cs="Arial"/>
        </w:rPr>
      </w:pPr>
      <w:r w:rsidRPr="00B43C70">
        <w:rPr>
          <w:rFonts w:ascii="Arial" w:hAnsi="Arial" w:cs="Arial"/>
        </w:rPr>
        <w:t xml:space="preserve">The Elizabeth Evatt Community Legal Centre provides free legal information, advice, casework, community legal education and law reform activities to the people of the Blue Mountains, Lithgow, Oberon and Bathurst regions. </w:t>
      </w:r>
      <w:r w:rsidR="00492B89">
        <w:rPr>
          <w:rFonts w:ascii="Arial" w:hAnsi="Arial" w:cs="Arial"/>
        </w:rPr>
        <w:t>Advice line</w:t>
      </w:r>
      <w:r w:rsidR="003E1B2B">
        <w:rPr>
          <w:rFonts w:ascii="Arial" w:hAnsi="Arial" w:cs="Arial"/>
        </w:rPr>
        <w:t xml:space="preserve"> </w:t>
      </w:r>
      <w:r w:rsidR="00BB2213" w:rsidRPr="00B43C70">
        <w:rPr>
          <w:rFonts w:ascii="Arial" w:hAnsi="Arial" w:cs="Arial"/>
        </w:rPr>
        <w:t xml:space="preserve">volunteers </w:t>
      </w:r>
      <w:r w:rsidRPr="00B43C70">
        <w:rPr>
          <w:rFonts w:ascii="Arial" w:hAnsi="Arial" w:cs="Arial"/>
        </w:rPr>
        <w:t xml:space="preserve">are the front line of the organisation, </w:t>
      </w:r>
      <w:r w:rsidR="00B829E8">
        <w:rPr>
          <w:rFonts w:ascii="Arial" w:hAnsi="Arial" w:cs="Arial"/>
        </w:rPr>
        <w:t xml:space="preserve">assisting solicitors in </w:t>
      </w:r>
      <w:r w:rsidR="00E4464D">
        <w:rPr>
          <w:rFonts w:ascii="Arial" w:hAnsi="Arial" w:cs="Arial"/>
        </w:rPr>
        <w:t xml:space="preserve">providing information, advice and referrals </w:t>
      </w:r>
      <w:r w:rsidR="00492B89">
        <w:rPr>
          <w:rFonts w:ascii="Arial" w:hAnsi="Arial" w:cs="Arial"/>
        </w:rPr>
        <w:t>for clients accessing</w:t>
      </w:r>
      <w:r w:rsidR="00FA1FEF">
        <w:rPr>
          <w:rFonts w:ascii="Arial" w:hAnsi="Arial" w:cs="Arial"/>
        </w:rPr>
        <w:t xml:space="preserve"> the service.</w:t>
      </w:r>
      <w:r w:rsidR="00BA553A">
        <w:rPr>
          <w:rFonts w:ascii="Arial" w:hAnsi="Arial" w:cs="Arial"/>
        </w:rPr>
        <w:t xml:space="preserve"> </w:t>
      </w:r>
    </w:p>
    <w:p w14:paraId="179E17B9" w14:textId="77777777" w:rsidR="00B43C70" w:rsidRDefault="00B43C70" w:rsidP="00B43C70">
      <w:pPr>
        <w:rPr>
          <w:rFonts w:ascii="Arial" w:hAnsi="Arial" w:cs="Arial"/>
          <w:b/>
        </w:rPr>
      </w:pPr>
    </w:p>
    <w:p w14:paraId="5A30F014" w14:textId="2226973F" w:rsidR="00BB2213" w:rsidRPr="00B43C70" w:rsidRDefault="00BB2213" w:rsidP="00B43C70">
      <w:pPr>
        <w:rPr>
          <w:rFonts w:ascii="Arial" w:hAnsi="Arial" w:cs="Arial"/>
          <w:b/>
        </w:rPr>
      </w:pPr>
      <w:r w:rsidRPr="00B43C70">
        <w:rPr>
          <w:rFonts w:ascii="Arial" w:hAnsi="Arial" w:cs="Arial"/>
          <w:b/>
        </w:rPr>
        <w:t>Accountability</w:t>
      </w:r>
    </w:p>
    <w:p w14:paraId="227713F9" w14:textId="65C0E2AE" w:rsidR="00BB2213" w:rsidRDefault="00BB2213" w:rsidP="00B43C70">
      <w:pPr>
        <w:rPr>
          <w:rFonts w:ascii="Arial" w:hAnsi="Arial" w:cs="Arial"/>
        </w:rPr>
      </w:pPr>
      <w:r w:rsidRPr="00B43C70">
        <w:rPr>
          <w:rFonts w:ascii="Arial" w:hAnsi="Arial" w:cs="Arial"/>
        </w:rPr>
        <w:t xml:space="preserve">This position is </w:t>
      </w:r>
      <w:r w:rsidR="00492B89">
        <w:rPr>
          <w:rFonts w:ascii="Arial" w:hAnsi="Arial" w:cs="Arial"/>
        </w:rPr>
        <w:t>accountable to the Managing Principal Solicitor</w:t>
      </w:r>
      <w:r w:rsidR="00166CC7">
        <w:rPr>
          <w:rFonts w:ascii="Arial" w:hAnsi="Arial" w:cs="Arial"/>
        </w:rPr>
        <w:t>,</w:t>
      </w:r>
      <w:r w:rsidR="00492B89">
        <w:rPr>
          <w:rFonts w:ascii="Arial" w:hAnsi="Arial" w:cs="Arial"/>
        </w:rPr>
        <w:t xml:space="preserve"> and in liaison with</w:t>
      </w:r>
      <w:r w:rsidR="0047045C">
        <w:rPr>
          <w:rFonts w:ascii="Arial" w:hAnsi="Arial" w:cs="Arial"/>
        </w:rPr>
        <w:t xml:space="preserve"> the </w:t>
      </w:r>
      <w:r w:rsidR="0086677F">
        <w:rPr>
          <w:rFonts w:ascii="Arial" w:hAnsi="Arial" w:cs="Arial"/>
        </w:rPr>
        <w:t>Volunteer Coordinator</w:t>
      </w:r>
      <w:r w:rsidR="00492B89">
        <w:rPr>
          <w:rFonts w:ascii="Arial" w:hAnsi="Arial" w:cs="Arial"/>
        </w:rPr>
        <w:t xml:space="preserve"> on a day-to-day basis</w:t>
      </w:r>
      <w:r w:rsidR="00F2391D">
        <w:rPr>
          <w:rFonts w:ascii="Arial" w:hAnsi="Arial" w:cs="Arial"/>
        </w:rPr>
        <w:t>.</w:t>
      </w:r>
      <w:r w:rsidR="005B6289">
        <w:rPr>
          <w:rFonts w:ascii="Arial" w:hAnsi="Arial" w:cs="Arial"/>
        </w:rPr>
        <w:t xml:space="preserve"> </w:t>
      </w:r>
    </w:p>
    <w:p w14:paraId="65FA29B2" w14:textId="77777777" w:rsidR="00BD2CF4" w:rsidRDefault="00BD2CF4" w:rsidP="00B43C70">
      <w:pPr>
        <w:rPr>
          <w:rFonts w:ascii="Arial" w:hAnsi="Arial" w:cs="Arial"/>
        </w:rPr>
      </w:pPr>
      <w:bookmarkStart w:id="0" w:name="_GoBack"/>
      <w:bookmarkEnd w:id="0"/>
    </w:p>
    <w:p w14:paraId="4D45EFBA" w14:textId="77777777" w:rsidR="00BB2213" w:rsidRPr="00B43C70" w:rsidRDefault="00BB2213" w:rsidP="00B43C70">
      <w:pPr>
        <w:rPr>
          <w:rFonts w:ascii="Arial" w:hAnsi="Arial" w:cs="Arial"/>
        </w:rPr>
      </w:pPr>
      <w:r w:rsidRPr="00B43C70">
        <w:rPr>
          <w:rFonts w:ascii="Arial" w:hAnsi="Arial" w:cs="Arial"/>
        </w:rPr>
        <w:t>A probation period of three months applies to this position.</w:t>
      </w:r>
    </w:p>
    <w:p w14:paraId="16DEF160" w14:textId="77777777" w:rsidR="00BB2213" w:rsidRPr="00B43C70" w:rsidRDefault="00BB2213" w:rsidP="00B43C70">
      <w:pPr>
        <w:rPr>
          <w:rFonts w:ascii="Arial" w:hAnsi="Arial" w:cs="Arial"/>
        </w:rPr>
      </w:pPr>
    </w:p>
    <w:p w14:paraId="33C50E2B" w14:textId="5283D28B" w:rsidR="00166CC7" w:rsidRPr="0086677F" w:rsidRDefault="00563478" w:rsidP="00585905">
      <w:pPr>
        <w:rPr>
          <w:rFonts w:ascii="Arial" w:hAnsi="Arial" w:cs="Arial"/>
          <w:b/>
        </w:rPr>
      </w:pPr>
      <w:r w:rsidRPr="00B43C70">
        <w:rPr>
          <w:rFonts w:ascii="Arial" w:hAnsi="Arial" w:cs="Arial"/>
          <w:b/>
        </w:rPr>
        <w:t xml:space="preserve">Position </w:t>
      </w:r>
      <w:r w:rsidR="00507A10" w:rsidRPr="00B43C70">
        <w:rPr>
          <w:rFonts w:ascii="Arial" w:hAnsi="Arial" w:cs="Arial"/>
          <w:b/>
        </w:rPr>
        <w:t>Duties</w:t>
      </w:r>
      <w:r w:rsidR="00D64953" w:rsidRPr="00B43C70">
        <w:rPr>
          <w:rFonts w:ascii="Arial" w:hAnsi="Arial" w:cs="Arial"/>
          <w:b/>
        </w:rPr>
        <w:t xml:space="preserve"> include:</w:t>
      </w:r>
    </w:p>
    <w:p w14:paraId="58AB6118" w14:textId="77777777" w:rsidR="00BD2CF4" w:rsidRDefault="00585905" w:rsidP="00BD2CF4">
      <w:pPr>
        <w:pStyle w:val="ListParagraph"/>
        <w:numPr>
          <w:ilvl w:val="0"/>
          <w:numId w:val="19"/>
        </w:numPr>
        <w:rPr>
          <w:rFonts w:ascii="Arial" w:hAnsi="Arial" w:cs="Arial"/>
        </w:rPr>
      </w:pPr>
      <w:r>
        <w:rPr>
          <w:rFonts w:ascii="Arial" w:hAnsi="Arial" w:cs="Arial"/>
        </w:rPr>
        <w:t>Conducting intake and a</w:t>
      </w:r>
      <w:r w:rsidR="008D3E60">
        <w:rPr>
          <w:rFonts w:ascii="Arial" w:hAnsi="Arial" w:cs="Arial"/>
        </w:rPr>
        <w:t>ssisting solicitors in responding to callers seeking legal advice</w:t>
      </w:r>
    </w:p>
    <w:p w14:paraId="6B509456" w14:textId="41B8B4BA" w:rsidR="004A294A" w:rsidRPr="00BD2CF4" w:rsidRDefault="002252A4" w:rsidP="00BD2CF4">
      <w:pPr>
        <w:pStyle w:val="ListParagraph"/>
        <w:numPr>
          <w:ilvl w:val="0"/>
          <w:numId w:val="19"/>
        </w:numPr>
        <w:rPr>
          <w:rFonts w:ascii="Arial" w:hAnsi="Arial" w:cs="Arial"/>
        </w:rPr>
      </w:pPr>
      <w:r w:rsidRPr="00BD2CF4">
        <w:rPr>
          <w:rFonts w:ascii="Arial" w:hAnsi="Arial" w:cs="Arial"/>
        </w:rPr>
        <w:t>Providing</w:t>
      </w:r>
      <w:r w:rsidR="004A294A" w:rsidRPr="00BD2CF4">
        <w:rPr>
          <w:rFonts w:ascii="Arial" w:hAnsi="Arial" w:cs="Arial"/>
        </w:rPr>
        <w:t xml:space="preserve"> </w:t>
      </w:r>
      <w:r w:rsidRPr="00BD2CF4">
        <w:rPr>
          <w:rFonts w:ascii="Arial" w:hAnsi="Arial" w:cs="Arial"/>
        </w:rPr>
        <w:t>information and appropriate</w:t>
      </w:r>
      <w:r w:rsidR="005B6289" w:rsidRPr="00BD2CF4">
        <w:rPr>
          <w:rFonts w:ascii="Arial" w:hAnsi="Arial" w:cs="Arial"/>
        </w:rPr>
        <w:t xml:space="preserve"> referral</w:t>
      </w:r>
      <w:r w:rsidRPr="00BD2CF4">
        <w:rPr>
          <w:rFonts w:ascii="Arial" w:hAnsi="Arial" w:cs="Arial"/>
        </w:rPr>
        <w:t>s</w:t>
      </w:r>
      <w:r w:rsidR="005B6289" w:rsidRPr="00BD2CF4">
        <w:rPr>
          <w:rFonts w:ascii="Arial" w:hAnsi="Arial" w:cs="Arial"/>
        </w:rPr>
        <w:t xml:space="preserve"> </w:t>
      </w:r>
    </w:p>
    <w:p w14:paraId="2E2A331F" w14:textId="04BAA570" w:rsidR="00BF18AC" w:rsidRDefault="00585905" w:rsidP="00B43C70">
      <w:pPr>
        <w:pStyle w:val="ListParagraph"/>
        <w:numPr>
          <w:ilvl w:val="0"/>
          <w:numId w:val="19"/>
        </w:numPr>
        <w:rPr>
          <w:rFonts w:ascii="Arial" w:hAnsi="Arial" w:cs="Arial"/>
        </w:rPr>
      </w:pPr>
      <w:r>
        <w:rPr>
          <w:rFonts w:ascii="Arial" w:hAnsi="Arial" w:cs="Arial"/>
        </w:rPr>
        <w:t>Responding to face to face requests from the public</w:t>
      </w:r>
    </w:p>
    <w:p w14:paraId="07697077" w14:textId="5852E841" w:rsidR="00585905" w:rsidRDefault="00585905" w:rsidP="00B43C70">
      <w:pPr>
        <w:pStyle w:val="ListParagraph"/>
        <w:numPr>
          <w:ilvl w:val="0"/>
          <w:numId w:val="19"/>
        </w:numPr>
        <w:rPr>
          <w:rFonts w:ascii="Arial" w:hAnsi="Arial" w:cs="Arial"/>
        </w:rPr>
      </w:pPr>
      <w:r>
        <w:rPr>
          <w:rFonts w:ascii="Arial" w:hAnsi="Arial" w:cs="Arial"/>
        </w:rPr>
        <w:t xml:space="preserve">Assisting solicitors </w:t>
      </w:r>
      <w:r w:rsidR="0086677F">
        <w:rPr>
          <w:rFonts w:ascii="Arial" w:hAnsi="Arial" w:cs="Arial"/>
        </w:rPr>
        <w:t>with</w:t>
      </w:r>
      <w:r>
        <w:rPr>
          <w:rFonts w:ascii="Arial" w:hAnsi="Arial" w:cs="Arial"/>
        </w:rPr>
        <w:t xml:space="preserve"> legal </w:t>
      </w:r>
      <w:r w:rsidR="0086677F">
        <w:rPr>
          <w:rFonts w:ascii="Arial" w:hAnsi="Arial" w:cs="Arial"/>
        </w:rPr>
        <w:t>tasks</w:t>
      </w:r>
    </w:p>
    <w:p w14:paraId="5B40F66A" w14:textId="4E3C0276" w:rsidR="00585905" w:rsidRPr="00585905" w:rsidRDefault="00585905" w:rsidP="00B43C70">
      <w:pPr>
        <w:pStyle w:val="ListParagraph"/>
        <w:numPr>
          <w:ilvl w:val="0"/>
          <w:numId w:val="19"/>
        </w:numPr>
        <w:rPr>
          <w:rFonts w:ascii="Arial" w:hAnsi="Arial" w:cs="Arial"/>
        </w:rPr>
      </w:pPr>
      <w:r>
        <w:rPr>
          <w:rFonts w:ascii="Arial" w:hAnsi="Arial" w:cs="Arial"/>
        </w:rPr>
        <w:t>Data entry</w:t>
      </w:r>
      <w:r w:rsidR="0086677F">
        <w:rPr>
          <w:rFonts w:ascii="Arial" w:hAnsi="Arial" w:cs="Arial"/>
        </w:rPr>
        <w:t xml:space="preserve"> and filing</w:t>
      </w:r>
    </w:p>
    <w:p w14:paraId="4A0F260D" w14:textId="62E368CB" w:rsidR="0086677F" w:rsidRDefault="00746898" w:rsidP="0086677F">
      <w:pPr>
        <w:pStyle w:val="ListParagraph"/>
        <w:numPr>
          <w:ilvl w:val="0"/>
          <w:numId w:val="20"/>
        </w:numPr>
        <w:rPr>
          <w:rFonts w:ascii="Arial" w:hAnsi="Arial" w:cs="Arial"/>
        </w:rPr>
      </w:pPr>
      <w:r w:rsidRPr="00451EDA">
        <w:rPr>
          <w:rFonts w:ascii="Arial" w:hAnsi="Arial" w:cs="Arial"/>
        </w:rPr>
        <w:t>Assist</w:t>
      </w:r>
      <w:r w:rsidR="0086677F">
        <w:rPr>
          <w:rFonts w:ascii="Arial" w:hAnsi="Arial" w:cs="Arial"/>
        </w:rPr>
        <w:t>ing</w:t>
      </w:r>
      <w:r w:rsidRPr="00451EDA">
        <w:rPr>
          <w:rFonts w:ascii="Arial" w:hAnsi="Arial" w:cs="Arial"/>
        </w:rPr>
        <w:t xml:space="preserve"> with administrative ta</w:t>
      </w:r>
      <w:r w:rsidR="009F4F7D" w:rsidRPr="00451EDA">
        <w:rPr>
          <w:rFonts w:ascii="Arial" w:hAnsi="Arial" w:cs="Arial"/>
        </w:rPr>
        <w:t>s</w:t>
      </w:r>
      <w:r w:rsidRPr="00451EDA">
        <w:rPr>
          <w:rFonts w:ascii="Arial" w:hAnsi="Arial" w:cs="Arial"/>
        </w:rPr>
        <w:t xml:space="preserve">ks </w:t>
      </w:r>
    </w:p>
    <w:p w14:paraId="178CBCC0" w14:textId="4938323A" w:rsidR="00713C66" w:rsidRPr="0086677F" w:rsidRDefault="00713C66" w:rsidP="0086677F">
      <w:pPr>
        <w:pStyle w:val="ListParagraph"/>
        <w:numPr>
          <w:ilvl w:val="0"/>
          <w:numId w:val="20"/>
        </w:numPr>
        <w:rPr>
          <w:rFonts w:ascii="Arial" w:hAnsi="Arial" w:cs="Arial"/>
        </w:rPr>
      </w:pPr>
      <w:r w:rsidRPr="0086677F">
        <w:rPr>
          <w:rFonts w:ascii="Arial" w:hAnsi="Arial" w:cs="Arial"/>
        </w:rPr>
        <w:t>Assist</w:t>
      </w:r>
      <w:r w:rsidR="0086677F">
        <w:rPr>
          <w:rFonts w:ascii="Arial" w:hAnsi="Arial" w:cs="Arial"/>
        </w:rPr>
        <w:t>ing</w:t>
      </w:r>
      <w:r w:rsidRPr="0086677F">
        <w:rPr>
          <w:rFonts w:ascii="Arial" w:hAnsi="Arial" w:cs="Arial"/>
        </w:rPr>
        <w:t xml:space="preserve"> with preparation for community legal education</w:t>
      </w:r>
      <w:r w:rsidR="00636507" w:rsidRPr="0086677F">
        <w:rPr>
          <w:rFonts w:ascii="Arial" w:hAnsi="Arial" w:cs="Arial"/>
        </w:rPr>
        <w:t xml:space="preserve"> sessions</w:t>
      </w:r>
      <w:r w:rsidR="00733E52" w:rsidRPr="0086677F">
        <w:rPr>
          <w:rFonts w:ascii="Arial" w:hAnsi="Arial" w:cs="Arial"/>
        </w:rPr>
        <w:t xml:space="preserve"> and other projects as required</w:t>
      </w:r>
    </w:p>
    <w:p w14:paraId="7874677E" w14:textId="77777777" w:rsidR="00713C66" w:rsidRPr="00B43C70" w:rsidRDefault="00713C66" w:rsidP="00B43C70">
      <w:pPr>
        <w:rPr>
          <w:rFonts w:ascii="Arial" w:hAnsi="Arial" w:cs="Arial"/>
          <w:b/>
        </w:rPr>
      </w:pPr>
    </w:p>
    <w:p w14:paraId="31FCC02A" w14:textId="74503313" w:rsidR="00126C54" w:rsidRPr="00B43C70" w:rsidRDefault="00126C54" w:rsidP="00B43C70">
      <w:pPr>
        <w:rPr>
          <w:rFonts w:ascii="Arial" w:hAnsi="Arial" w:cs="Arial"/>
          <w:b/>
        </w:rPr>
      </w:pPr>
      <w:r w:rsidRPr="00B43C70">
        <w:rPr>
          <w:rFonts w:ascii="Arial" w:hAnsi="Arial" w:cs="Arial"/>
          <w:b/>
        </w:rPr>
        <w:t>General</w:t>
      </w:r>
    </w:p>
    <w:p w14:paraId="614E4668" w14:textId="6A493A2E" w:rsidR="00126C54" w:rsidRDefault="00126C54" w:rsidP="00B43C70">
      <w:pPr>
        <w:rPr>
          <w:rFonts w:ascii="Arial" w:hAnsi="Arial" w:cs="Arial"/>
        </w:rPr>
      </w:pPr>
      <w:r w:rsidRPr="00B43C70">
        <w:rPr>
          <w:rFonts w:ascii="Arial" w:hAnsi="Arial" w:cs="Arial"/>
        </w:rPr>
        <w:t xml:space="preserve">EECLC is committed to developing and maintaining co-operative and consultative staff working relationships. Each </w:t>
      </w:r>
      <w:r w:rsidR="003F1E53" w:rsidRPr="00B43C70">
        <w:rPr>
          <w:rFonts w:ascii="Arial" w:hAnsi="Arial" w:cs="Arial"/>
        </w:rPr>
        <w:t xml:space="preserve">staff member </w:t>
      </w:r>
      <w:r w:rsidRPr="00B43C70">
        <w:rPr>
          <w:rFonts w:ascii="Arial" w:hAnsi="Arial" w:cs="Arial"/>
        </w:rPr>
        <w:t>has a responsibility to:</w:t>
      </w:r>
    </w:p>
    <w:p w14:paraId="29BD631C" w14:textId="77777777" w:rsidR="00166CC7" w:rsidRPr="00B43C70" w:rsidRDefault="00166CC7" w:rsidP="00B43C70">
      <w:pPr>
        <w:rPr>
          <w:rFonts w:ascii="Arial" w:hAnsi="Arial" w:cs="Arial"/>
        </w:rPr>
      </w:pPr>
    </w:p>
    <w:p w14:paraId="12EFFE71" w14:textId="49A96C42" w:rsidR="00126C54" w:rsidRPr="00636507" w:rsidRDefault="00281E84" w:rsidP="00636507">
      <w:pPr>
        <w:pStyle w:val="ListParagraph"/>
        <w:numPr>
          <w:ilvl w:val="0"/>
          <w:numId w:val="22"/>
        </w:numPr>
        <w:rPr>
          <w:rFonts w:ascii="Arial" w:hAnsi="Arial" w:cs="Arial"/>
        </w:rPr>
      </w:pPr>
      <w:r>
        <w:rPr>
          <w:rFonts w:ascii="Arial" w:hAnsi="Arial" w:cs="Arial"/>
        </w:rPr>
        <w:t>M</w:t>
      </w:r>
      <w:r w:rsidR="00126C54" w:rsidRPr="00636507">
        <w:rPr>
          <w:rFonts w:ascii="Arial" w:hAnsi="Arial" w:cs="Arial"/>
        </w:rPr>
        <w:t>anage their own workload</w:t>
      </w:r>
    </w:p>
    <w:p w14:paraId="1C00F5CB" w14:textId="13374046" w:rsidR="00126C54" w:rsidRPr="00636507" w:rsidRDefault="00281E84" w:rsidP="00636507">
      <w:pPr>
        <w:pStyle w:val="ListParagraph"/>
        <w:numPr>
          <w:ilvl w:val="0"/>
          <w:numId w:val="22"/>
        </w:numPr>
        <w:rPr>
          <w:rFonts w:ascii="Arial" w:hAnsi="Arial" w:cs="Arial"/>
        </w:rPr>
      </w:pPr>
      <w:r>
        <w:rPr>
          <w:rFonts w:ascii="Arial" w:hAnsi="Arial" w:cs="Arial"/>
        </w:rPr>
        <w:t>C</w:t>
      </w:r>
      <w:r w:rsidR="00126C54" w:rsidRPr="00636507">
        <w:rPr>
          <w:rFonts w:ascii="Arial" w:hAnsi="Arial" w:cs="Arial"/>
        </w:rPr>
        <w:t>ommunicate openly and clearly</w:t>
      </w:r>
    </w:p>
    <w:p w14:paraId="6BE21DD2" w14:textId="40623926" w:rsidR="00126C54" w:rsidRPr="00636507" w:rsidRDefault="00281E84" w:rsidP="00636507">
      <w:pPr>
        <w:pStyle w:val="ListParagraph"/>
        <w:numPr>
          <w:ilvl w:val="0"/>
          <w:numId w:val="22"/>
        </w:numPr>
        <w:rPr>
          <w:rFonts w:ascii="Arial" w:hAnsi="Arial" w:cs="Arial"/>
        </w:rPr>
      </w:pPr>
      <w:r>
        <w:rPr>
          <w:rFonts w:ascii="Arial" w:hAnsi="Arial" w:cs="Arial"/>
        </w:rPr>
        <w:t>M</w:t>
      </w:r>
      <w:r w:rsidR="00126C54" w:rsidRPr="00636507">
        <w:rPr>
          <w:rFonts w:ascii="Arial" w:hAnsi="Arial" w:cs="Arial"/>
        </w:rPr>
        <w:t>aintain effective, respectful relationships</w:t>
      </w:r>
    </w:p>
    <w:p w14:paraId="5C9F0084" w14:textId="18744AB1" w:rsidR="00126C54" w:rsidRPr="00636507" w:rsidRDefault="00281E84" w:rsidP="00636507">
      <w:pPr>
        <w:pStyle w:val="ListParagraph"/>
        <w:numPr>
          <w:ilvl w:val="0"/>
          <w:numId w:val="22"/>
        </w:numPr>
        <w:rPr>
          <w:rFonts w:ascii="Arial" w:hAnsi="Arial" w:cs="Arial"/>
        </w:rPr>
      </w:pPr>
      <w:r>
        <w:rPr>
          <w:rFonts w:ascii="Arial" w:hAnsi="Arial" w:cs="Arial"/>
        </w:rPr>
        <w:t>R</w:t>
      </w:r>
      <w:r w:rsidR="00126C54" w:rsidRPr="00636507">
        <w:rPr>
          <w:rFonts w:ascii="Arial" w:hAnsi="Arial" w:cs="Arial"/>
        </w:rPr>
        <w:t>aise and resolve issues in line with the relevant organisational policies</w:t>
      </w:r>
    </w:p>
    <w:p w14:paraId="5AE3B246" w14:textId="2B37D85E" w:rsidR="00126C54" w:rsidRPr="00636507" w:rsidRDefault="00281E84" w:rsidP="00636507">
      <w:pPr>
        <w:pStyle w:val="ListParagraph"/>
        <w:numPr>
          <w:ilvl w:val="0"/>
          <w:numId w:val="22"/>
        </w:numPr>
        <w:rPr>
          <w:rFonts w:ascii="Arial" w:hAnsi="Arial" w:cs="Arial"/>
        </w:rPr>
      </w:pPr>
      <w:r>
        <w:rPr>
          <w:rFonts w:ascii="Arial" w:hAnsi="Arial" w:cs="Arial"/>
        </w:rPr>
        <w:t>D</w:t>
      </w:r>
      <w:r w:rsidR="00126C54" w:rsidRPr="00636507">
        <w:rPr>
          <w:rFonts w:ascii="Arial" w:hAnsi="Arial" w:cs="Arial"/>
        </w:rPr>
        <w:t>evelop and maintain co-operative work practices, including delegation and teamwork</w:t>
      </w:r>
    </w:p>
    <w:p w14:paraId="6C3B1DF7" w14:textId="5453BAF3" w:rsidR="00126C54" w:rsidRPr="00636507" w:rsidRDefault="00281E84" w:rsidP="00636507">
      <w:pPr>
        <w:pStyle w:val="ListParagraph"/>
        <w:numPr>
          <w:ilvl w:val="0"/>
          <w:numId w:val="22"/>
        </w:numPr>
        <w:rPr>
          <w:rFonts w:ascii="Arial" w:hAnsi="Arial" w:cs="Arial"/>
        </w:rPr>
      </w:pPr>
      <w:r>
        <w:rPr>
          <w:rFonts w:ascii="Arial" w:hAnsi="Arial" w:cs="Arial"/>
        </w:rPr>
        <w:t>P</w:t>
      </w:r>
      <w:r w:rsidR="00126C54" w:rsidRPr="00636507">
        <w:rPr>
          <w:rFonts w:ascii="Arial" w:hAnsi="Arial" w:cs="Arial"/>
        </w:rPr>
        <w:t xml:space="preserve">articipate in </w:t>
      </w:r>
      <w:r w:rsidR="0015226C" w:rsidRPr="00636507">
        <w:rPr>
          <w:rFonts w:ascii="Arial" w:hAnsi="Arial" w:cs="Arial"/>
        </w:rPr>
        <w:t xml:space="preserve">staff performance </w:t>
      </w:r>
      <w:r w:rsidR="00126C54" w:rsidRPr="00636507">
        <w:rPr>
          <w:rFonts w:ascii="Arial" w:hAnsi="Arial" w:cs="Arial"/>
        </w:rPr>
        <w:t>reviews</w:t>
      </w:r>
    </w:p>
    <w:p w14:paraId="123A50B0" w14:textId="77777777" w:rsidR="00A860F6" w:rsidRDefault="00A860F6" w:rsidP="00B43C70">
      <w:pPr>
        <w:rPr>
          <w:rFonts w:ascii="Arial" w:hAnsi="Arial" w:cs="Arial"/>
        </w:rPr>
      </w:pPr>
    </w:p>
    <w:p w14:paraId="6EBD31CB" w14:textId="1CC34499" w:rsidR="00281A7E" w:rsidRPr="00B43C70" w:rsidRDefault="00E4464D" w:rsidP="00B43C70">
      <w:pPr>
        <w:rPr>
          <w:rFonts w:ascii="Arial" w:hAnsi="Arial" w:cs="Arial"/>
        </w:rPr>
      </w:pPr>
      <w:r>
        <w:rPr>
          <w:rFonts w:ascii="Arial" w:hAnsi="Arial" w:cs="Arial"/>
        </w:rPr>
        <w:t>October 2017</w:t>
      </w:r>
    </w:p>
    <w:sectPr w:rsidR="00281A7E" w:rsidRPr="00B43C70" w:rsidSect="00F862BB">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9BBD0" w14:textId="77777777" w:rsidR="00E4464D" w:rsidRDefault="00E4464D" w:rsidP="000F4A31">
      <w:pPr>
        <w:rPr>
          <w:rFonts w:hint="eastAsia"/>
        </w:rPr>
      </w:pPr>
      <w:r>
        <w:separator/>
      </w:r>
    </w:p>
  </w:endnote>
  <w:endnote w:type="continuationSeparator" w:id="0">
    <w:p w14:paraId="7D30C0E8" w14:textId="77777777" w:rsidR="00E4464D" w:rsidRDefault="00E4464D" w:rsidP="000F4A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Verdana">
    <w:panose1 w:val="020B0604030504040204"/>
    <w:charset w:val="00"/>
    <w:family w:val="auto"/>
    <w:notTrueType/>
    <w:pitch w:val="variable"/>
    <w:sig w:usb0="00000003" w:usb1="00000000" w:usb2="00000000" w:usb3="00000000" w:csb0="00000001"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A00002AF" w:usb1="500078F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1509" w14:textId="77777777" w:rsidR="00E4464D" w:rsidRDefault="00E4464D" w:rsidP="0047045C">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49ADFE2E" w14:textId="77777777" w:rsidR="00E4464D" w:rsidRDefault="00E4464D" w:rsidP="00E371B8">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66F7" w14:textId="77777777" w:rsidR="00E4464D" w:rsidRDefault="00E4464D" w:rsidP="0047045C">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BD2CF4">
      <w:rPr>
        <w:rStyle w:val="PageNumber"/>
        <w:rFonts w:hint="eastAsia"/>
        <w:noProof/>
      </w:rPr>
      <w:t>1</w:t>
    </w:r>
    <w:r>
      <w:rPr>
        <w:rStyle w:val="PageNumber"/>
      </w:rPr>
      <w:fldChar w:fldCharType="end"/>
    </w:r>
  </w:p>
  <w:p w14:paraId="158F3888" w14:textId="77777777" w:rsidR="00E4464D" w:rsidRDefault="00E4464D" w:rsidP="00E371B8">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591B3" w14:textId="77777777" w:rsidR="00E4464D" w:rsidRDefault="00E4464D" w:rsidP="000F4A31">
      <w:pPr>
        <w:rPr>
          <w:rFonts w:hint="eastAsia"/>
        </w:rPr>
      </w:pPr>
      <w:r>
        <w:separator/>
      </w:r>
    </w:p>
  </w:footnote>
  <w:footnote w:type="continuationSeparator" w:id="0">
    <w:p w14:paraId="1EA6FE19" w14:textId="77777777" w:rsidR="00E4464D" w:rsidRDefault="00E4464D" w:rsidP="000F4A31">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BDFA" w14:textId="47CF5D20" w:rsidR="00E4464D" w:rsidRDefault="00E4464D">
    <w:pPr>
      <w:pStyle w:val="Header"/>
      <w:rPr>
        <w:rFonts w:hint="eastAsia"/>
      </w:rPr>
    </w:pPr>
    <w:r>
      <w:tab/>
    </w:r>
    <w:r>
      <w:tab/>
    </w:r>
    <w:r>
      <w:rPr>
        <w:rFonts w:ascii="Book Antiqua" w:hAnsi="Book Antiqua"/>
        <w:b/>
        <w:noProof/>
        <w:sz w:val="36"/>
      </w:rPr>
      <w:drawing>
        <wp:inline distT="0" distB="0" distL="0" distR="0" wp14:anchorId="03D5A9B4" wp14:editId="010C7665">
          <wp:extent cx="1691718" cy="695960"/>
          <wp:effectExtent l="0" t="0" r="10160" b="0"/>
          <wp:docPr id="1" name="Picture 1" descr="EEle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eterhea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707" cy="696367"/>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43E"/>
    <w:multiLevelType w:val="hybridMultilevel"/>
    <w:tmpl w:val="BDC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408D"/>
    <w:multiLevelType w:val="hybridMultilevel"/>
    <w:tmpl w:val="71E2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E4DCB"/>
    <w:multiLevelType w:val="hybridMultilevel"/>
    <w:tmpl w:val="3F8C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36E6"/>
    <w:multiLevelType w:val="hybridMultilevel"/>
    <w:tmpl w:val="C0504B74"/>
    <w:lvl w:ilvl="0" w:tplc="75363286">
      <w:start w:val="1"/>
      <w:numFmt w:val="bullet"/>
      <w:lvlText w:val="▪"/>
      <w:lvlJc w:val="left"/>
      <w:pPr>
        <w:ind w:left="720" w:hanging="360"/>
      </w:pPr>
      <w:rPr>
        <w:rFonts w:ascii="Verdana" w:hAnsi="Verdan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15D22"/>
    <w:multiLevelType w:val="hybridMultilevel"/>
    <w:tmpl w:val="65480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8A20DC"/>
    <w:multiLevelType w:val="hybridMultilevel"/>
    <w:tmpl w:val="BF38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17438"/>
    <w:multiLevelType w:val="hybridMultilevel"/>
    <w:tmpl w:val="AA2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26EA2"/>
    <w:multiLevelType w:val="hybridMultilevel"/>
    <w:tmpl w:val="6F10126A"/>
    <w:lvl w:ilvl="0" w:tplc="03C0263E">
      <w:start w:val="3"/>
      <w:numFmt w:val="bullet"/>
      <w:lvlText w:val="-"/>
      <w:lvlJc w:val="left"/>
      <w:pPr>
        <w:ind w:left="720" w:hanging="360"/>
      </w:pPr>
      <w:rPr>
        <w:rFonts w:ascii="Cambria" w:eastAsiaTheme="minorEastAsia" w:hAnsi="Cambria" w:cs="Time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77C73"/>
    <w:multiLevelType w:val="hybridMultilevel"/>
    <w:tmpl w:val="1670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F386D"/>
    <w:multiLevelType w:val="hybridMultilevel"/>
    <w:tmpl w:val="A14213EC"/>
    <w:lvl w:ilvl="0" w:tplc="CAA6DB4C">
      <w:start w:val="3"/>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A2564"/>
    <w:multiLevelType w:val="hybridMultilevel"/>
    <w:tmpl w:val="6D8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E3322"/>
    <w:multiLevelType w:val="hybridMultilevel"/>
    <w:tmpl w:val="B2FCE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97F03"/>
    <w:multiLevelType w:val="hybridMultilevel"/>
    <w:tmpl w:val="CFE4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D77D6"/>
    <w:multiLevelType w:val="hybridMultilevel"/>
    <w:tmpl w:val="67E0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42D48"/>
    <w:multiLevelType w:val="hybridMultilevel"/>
    <w:tmpl w:val="BD5E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45ED5"/>
    <w:multiLevelType w:val="hybridMultilevel"/>
    <w:tmpl w:val="801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6249B"/>
    <w:multiLevelType w:val="hybridMultilevel"/>
    <w:tmpl w:val="4A00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C5FEF"/>
    <w:multiLevelType w:val="hybridMultilevel"/>
    <w:tmpl w:val="6BC0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731CE"/>
    <w:multiLevelType w:val="hybridMultilevel"/>
    <w:tmpl w:val="432C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04BEA"/>
    <w:multiLevelType w:val="hybridMultilevel"/>
    <w:tmpl w:val="0AEEC66C"/>
    <w:lvl w:ilvl="0" w:tplc="03C0263E">
      <w:start w:val="3"/>
      <w:numFmt w:val="bullet"/>
      <w:lvlText w:val="-"/>
      <w:lvlJc w:val="left"/>
      <w:pPr>
        <w:ind w:left="720" w:hanging="360"/>
      </w:pPr>
      <w:rPr>
        <w:rFonts w:ascii="Cambria" w:eastAsiaTheme="minorEastAsia" w:hAnsi="Cambria" w:cs="Time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B67B7"/>
    <w:multiLevelType w:val="hybridMultilevel"/>
    <w:tmpl w:val="3D4C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A6E92"/>
    <w:multiLevelType w:val="hybridMultilevel"/>
    <w:tmpl w:val="3BE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9"/>
  </w:num>
  <w:num w:numId="5">
    <w:abstractNumId w:val="7"/>
  </w:num>
  <w:num w:numId="6">
    <w:abstractNumId w:val="3"/>
  </w:num>
  <w:num w:numId="7">
    <w:abstractNumId w:val="11"/>
  </w:num>
  <w:num w:numId="8">
    <w:abstractNumId w:val="19"/>
  </w:num>
  <w:num w:numId="9">
    <w:abstractNumId w:val="10"/>
  </w:num>
  <w:num w:numId="10">
    <w:abstractNumId w:val="14"/>
  </w:num>
  <w:num w:numId="11">
    <w:abstractNumId w:val="4"/>
  </w:num>
  <w:num w:numId="12">
    <w:abstractNumId w:val="5"/>
  </w:num>
  <w:num w:numId="13">
    <w:abstractNumId w:val="6"/>
  </w:num>
  <w:num w:numId="14">
    <w:abstractNumId w:val="0"/>
  </w:num>
  <w:num w:numId="15">
    <w:abstractNumId w:val="21"/>
  </w:num>
  <w:num w:numId="16">
    <w:abstractNumId w:val="8"/>
  </w:num>
  <w:num w:numId="17">
    <w:abstractNumId w:val="20"/>
  </w:num>
  <w:num w:numId="18">
    <w:abstractNumId w:val="17"/>
  </w:num>
  <w:num w:numId="19">
    <w:abstractNumId w:val="15"/>
  </w:num>
  <w:num w:numId="20">
    <w:abstractNumId w:val="18"/>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F4"/>
    <w:rsid w:val="00004D30"/>
    <w:rsid w:val="00017C26"/>
    <w:rsid w:val="00035497"/>
    <w:rsid w:val="00051E31"/>
    <w:rsid w:val="000821A7"/>
    <w:rsid w:val="00096D49"/>
    <w:rsid w:val="000E54DB"/>
    <w:rsid w:val="000F4249"/>
    <w:rsid w:val="000F4A31"/>
    <w:rsid w:val="001144CD"/>
    <w:rsid w:val="001202D5"/>
    <w:rsid w:val="00121103"/>
    <w:rsid w:val="001253AF"/>
    <w:rsid w:val="00126C54"/>
    <w:rsid w:val="0015226C"/>
    <w:rsid w:val="00165FD6"/>
    <w:rsid w:val="00166CC7"/>
    <w:rsid w:val="00167B9B"/>
    <w:rsid w:val="00171B82"/>
    <w:rsid w:val="00184E81"/>
    <w:rsid w:val="00186499"/>
    <w:rsid w:val="0022463C"/>
    <w:rsid w:val="002252A4"/>
    <w:rsid w:val="00225370"/>
    <w:rsid w:val="00281A7E"/>
    <w:rsid w:val="00281E84"/>
    <w:rsid w:val="00282D35"/>
    <w:rsid w:val="002A09F6"/>
    <w:rsid w:val="002B6675"/>
    <w:rsid w:val="002D4057"/>
    <w:rsid w:val="00305A85"/>
    <w:rsid w:val="00366FF8"/>
    <w:rsid w:val="003C6220"/>
    <w:rsid w:val="003E1B2B"/>
    <w:rsid w:val="003F1E53"/>
    <w:rsid w:val="00423ABE"/>
    <w:rsid w:val="00451EDA"/>
    <w:rsid w:val="00451EF4"/>
    <w:rsid w:val="0047045C"/>
    <w:rsid w:val="00492B89"/>
    <w:rsid w:val="004A294A"/>
    <w:rsid w:val="004A4729"/>
    <w:rsid w:val="004A5B78"/>
    <w:rsid w:val="004B0CE6"/>
    <w:rsid w:val="004D52EF"/>
    <w:rsid w:val="004D6BE9"/>
    <w:rsid w:val="004E330B"/>
    <w:rsid w:val="00507A10"/>
    <w:rsid w:val="00511A2C"/>
    <w:rsid w:val="00535294"/>
    <w:rsid w:val="00556A23"/>
    <w:rsid w:val="00563478"/>
    <w:rsid w:val="00574B26"/>
    <w:rsid w:val="00580F10"/>
    <w:rsid w:val="00585905"/>
    <w:rsid w:val="005975CD"/>
    <w:rsid w:val="005B6289"/>
    <w:rsid w:val="005C5989"/>
    <w:rsid w:val="005D7370"/>
    <w:rsid w:val="005F3E46"/>
    <w:rsid w:val="00614DAD"/>
    <w:rsid w:val="00636507"/>
    <w:rsid w:val="0066453A"/>
    <w:rsid w:val="007025DB"/>
    <w:rsid w:val="0070438B"/>
    <w:rsid w:val="00713C66"/>
    <w:rsid w:val="00733E52"/>
    <w:rsid w:val="00740805"/>
    <w:rsid w:val="007446DE"/>
    <w:rsid w:val="00746898"/>
    <w:rsid w:val="007471FF"/>
    <w:rsid w:val="007A4413"/>
    <w:rsid w:val="0082252A"/>
    <w:rsid w:val="008269CF"/>
    <w:rsid w:val="0083412D"/>
    <w:rsid w:val="00860768"/>
    <w:rsid w:val="0086677F"/>
    <w:rsid w:val="0087026E"/>
    <w:rsid w:val="008A7ABF"/>
    <w:rsid w:val="008D2821"/>
    <w:rsid w:val="008D3E60"/>
    <w:rsid w:val="008E31CF"/>
    <w:rsid w:val="00907559"/>
    <w:rsid w:val="00926EB3"/>
    <w:rsid w:val="00927E9F"/>
    <w:rsid w:val="00945C14"/>
    <w:rsid w:val="0095527E"/>
    <w:rsid w:val="009B0181"/>
    <w:rsid w:val="009B5C79"/>
    <w:rsid w:val="009F4F7D"/>
    <w:rsid w:val="00A07AFF"/>
    <w:rsid w:val="00A162EB"/>
    <w:rsid w:val="00A85BC6"/>
    <w:rsid w:val="00A860F6"/>
    <w:rsid w:val="00AA3CE4"/>
    <w:rsid w:val="00AC5E63"/>
    <w:rsid w:val="00AD1D73"/>
    <w:rsid w:val="00AD5837"/>
    <w:rsid w:val="00B43C70"/>
    <w:rsid w:val="00B55086"/>
    <w:rsid w:val="00B81B6D"/>
    <w:rsid w:val="00B829E8"/>
    <w:rsid w:val="00B8746B"/>
    <w:rsid w:val="00BA553A"/>
    <w:rsid w:val="00BB2213"/>
    <w:rsid w:val="00BB7353"/>
    <w:rsid w:val="00BD2CF4"/>
    <w:rsid w:val="00BF18AC"/>
    <w:rsid w:val="00C24BCA"/>
    <w:rsid w:val="00C37A03"/>
    <w:rsid w:val="00C53208"/>
    <w:rsid w:val="00CF14D6"/>
    <w:rsid w:val="00D24833"/>
    <w:rsid w:val="00D24A31"/>
    <w:rsid w:val="00D25C19"/>
    <w:rsid w:val="00D64953"/>
    <w:rsid w:val="00D82D35"/>
    <w:rsid w:val="00DC58F7"/>
    <w:rsid w:val="00E1349A"/>
    <w:rsid w:val="00E263A9"/>
    <w:rsid w:val="00E35847"/>
    <w:rsid w:val="00E371B8"/>
    <w:rsid w:val="00E42BC5"/>
    <w:rsid w:val="00E4464D"/>
    <w:rsid w:val="00E940C4"/>
    <w:rsid w:val="00E95937"/>
    <w:rsid w:val="00EB688B"/>
    <w:rsid w:val="00ED4044"/>
    <w:rsid w:val="00F2391D"/>
    <w:rsid w:val="00F27BFA"/>
    <w:rsid w:val="00F32671"/>
    <w:rsid w:val="00F42AEC"/>
    <w:rsid w:val="00F81B35"/>
    <w:rsid w:val="00F862BB"/>
    <w:rsid w:val="00FA1FEF"/>
    <w:rsid w:val="00FC11E0"/>
    <w:rsid w:val="00FC2542"/>
    <w:rsid w:val="00FC5B6F"/>
    <w:rsid w:val="00FC65EE"/>
    <w:rsid w:val="00FE379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F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31"/>
    <w:pPr>
      <w:ind w:left="720"/>
      <w:contextualSpacing/>
    </w:pPr>
  </w:style>
  <w:style w:type="paragraph" w:styleId="BalloonText">
    <w:name w:val="Balloon Text"/>
    <w:basedOn w:val="Normal"/>
    <w:link w:val="BalloonTextChar"/>
    <w:uiPriority w:val="99"/>
    <w:semiHidden/>
    <w:unhideWhenUsed/>
    <w:rsid w:val="000F4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A31"/>
    <w:rPr>
      <w:rFonts w:ascii="Lucida Grande" w:hAnsi="Lucida Grande" w:cs="Lucida Grande"/>
      <w:sz w:val="18"/>
      <w:szCs w:val="18"/>
    </w:rPr>
  </w:style>
  <w:style w:type="paragraph" w:styleId="Header">
    <w:name w:val="header"/>
    <w:basedOn w:val="Normal"/>
    <w:link w:val="HeaderChar"/>
    <w:unhideWhenUsed/>
    <w:rsid w:val="000F4A31"/>
    <w:pPr>
      <w:tabs>
        <w:tab w:val="center" w:pos="4320"/>
        <w:tab w:val="right" w:pos="8640"/>
      </w:tabs>
    </w:pPr>
  </w:style>
  <w:style w:type="character" w:customStyle="1" w:styleId="HeaderChar">
    <w:name w:val="Header Char"/>
    <w:basedOn w:val="DefaultParagraphFont"/>
    <w:link w:val="Header"/>
    <w:rsid w:val="000F4A31"/>
  </w:style>
  <w:style w:type="paragraph" w:styleId="Footer">
    <w:name w:val="footer"/>
    <w:basedOn w:val="Normal"/>
    <w:link w:val="FooterChar"/>
    <w:uiPriority w:val="99"/>
    <w:unhideWhenUsed/>
    <w:rsid w:val="000F4A31"/>
    <w:pPr>
      <w:tabs>
        <w:tab w:val="center" w:pos="4320"/>
        <w:tab w:val="right" w:pos="8640"/>
      </w:tabs>
    </w:pPr>
  </w:style>
  <w:style w:type="character" w:customStyle="1" w:styleId="FooterChar">
    <w:name w:val="Footer Char"/>
    <w:basedOn w:val="DefaultParagraphFont"/>
    <w:link w:val="Footer"/>
    <w:uiPriority w:val="99"/>
    <w:rsid w:val="000F4A31"/>
  </w:style>
  <w:style w:type="character" w:styleId="PageNumber">
    <w:name w:val="page number"/>
    <w:basedOn w:val="DefaultParagraphFont"/>
    <w:uiPriority w:val="99"/>
    <w:semiHidden/>
    <w:unhideWhenUsed/>
    <w:rsid w:val="00E371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31"/>
    <w:pPr>
      <w:ind w:left="720"/>
      <w:contextualSpacing/>
    </w:pPr>
  </w:style>
  <w:style w:type="paragraph" w:styleId="BalloonText">
    <w:name w:val="Balloon Text"/>
    <w:basedOn w:val="Normal"/>
    <w:link w:val="BalloonTextChar"/>
    <w:uiPriority w:val="99"/>
    <w:semiHidden/>
    <w:unhideWhenUsed/>
    <w:rsid w:val="000F4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A31"/>
    <w:rPr>
      <w:rFonts w:ascii="Lucida Grande" w:hAnsi="Lucida Grande" w:cs="Lucida Grande"/>
      <w:sz w:val="18"/>
      <w:szCs w:val="18"/>
    </w:rPr>
  </w:style>
  <w:style w:type="paragraph" w:styleId="Header">
    <w:name w:val="header"/>
    <w:basedOn w:val="Normal"/>
    <w:link w:val="HeaderChar"/>
    <w:unhideWhenUsed/>
    <w:rsid w:val="000F4A31"/>
    <w:pPr>
      <w:tabs>
        <w:tab w:val="center" w:pos="4320"/>
        <w:tab w:val="right" w:pos="8640"/>
      </w:tabs>
    </w:pPr>
  </w:style>
  <w:style w:type="character" w:customStyle="1" w:styleId="HeaderChar">
    <w:name w:val="Header Char"/>
    <w:basedOn w:val="DefaultParagraphFont"/>
    <w:link w:val="Header"/>
    <w:rsid w:val="000F4A31"/>
  </w:style>
  <w:style w:type="paragraph" w:styleId="Footer">
    <w:name w:val="footer"/>
    <w:basedOn w:val="Normal"/>
    <w:link w:val="FooterChar"/>
    <w:uiPriority w:val="99"/>
    <w:unhideWhenUsed/>
    <w:rsid w:val="000F4A31"/>
    <w:pPr>
      <w:tabs>
        <w:tab w:val="center" w:pos="4320"/>
        <w:tab w:val="right" w:pos="8640"/>
      </w:tabs>
    </w:pPr>
  </w:style>
  <w:style w:type="character" w:customStyle="1" w:styleId="FooterChar">
    <w:name w:val="Footer Char"/>
    <w:basedOn w:val="DefaultParagraphFont"/>
    <w:link w:val="Footer"/>
    <w:uiPriority w:val="99"/>
    <w:rsid w:val="000F4A31"/>
  </w:style>
  <w:style w:type="character" w:styleId="PageNumber">
    <w:name w:val="page number"/>
    <w:basedOn w:val="DefaultParagraphFont"/>
    <w:uiPriority w:val="99"/>
    <w:semiHidden/>
    <w:unhideWhenUsed/>
    <w:rsid w:val="00E3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1466</Characters>
  <Application>Microsoft Macintosh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Napier</dc:creator>
  <cp:keywords/>
  <dc:description/>
  <cp:lastModifiedBy>Admin Kraus</cp:lastModifiedBy>
  <cp:revision>6</cp:revision>
  <cp:lastPrinted>2017-10-23T01:00:00Z</cp:lastPrinted>
  <dcterms:created xsi:type="dcterms:W3CDTF">2017-10-23T05:06:00Z</dcterms:created>
  <dcterms:modified xsi:type="dcterms:W3CDTF">2017-10-24T23:22:00Z</dcterms:modified>
</cp:coreProperties>
</file>